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46B2" w14:textId="77777777" w:rsidR="001B52B1" w:rsidRDefault="00000000">
      <w:r>
        <w:rPr>
          <w:rFonts w:ascii="Times New Roman" w:eastAsia="Times New Roman" w:hAnsi="Times New Roman" w:cs="Times New Roman"/>
          <w:b/>
          <w:bCs/>
        </w:rPr>
        <w:t>For Immediate Release</w:t>
      </w:r>
    </w:p>
    <w:p w14:paraId="2016D08A" w14:textId="77777777" w:rsidR="001B52B1" w:rsidRDefault="001B52B1">
      <w:pPr>
        <w:rPr>
          <w:rFonts w:ascii="Times New Roman" w:eastAsia="Times New Roman" w:hAnsi="Times New Roman" w:cs="Times New Roman"/>
        </w:rPr>
      </w:pPr>
    </w:p>
    <w:p w14:paraId="264B089D" w14:textId="77777777" w:rsidR="001B52B1" w:rsidRDefault="00000000">
      <w:pPr>
        <w:jc w:val="center"/>
      </w:pPr>
      <w:r>
        <w:rPr>
          <w:noProof/>
        </w:rPr>
        <w:drawing>
          <wp:inline distT="0" distB="0" distL="0" distR="0" wp14:anchorId="1069EF8B" wp14:editId="4B1758CC">
            <wp:extent cx="2971800" cy="923925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637A4" w14:textId="77777777" w:rsidR="001B52B1" w:rsidRDefault="001B52B1">
      <w:pPr>
        <w:rPr>
          <w:rFonts w:ascii="Times New Roman" w:eastAsia="Times New Roman" w:hAnsi="Times New Roman" w:cs="Times New Roman"/>
        </w:rPr>
      </w:pPr>
    </w:p>
    <w:p w14:paraId="48E168CB" w14:textId="77777777" w:rsidR="001B52B1" w:rsidRDefault="00000000">
      <w:r>
        <w:rPr>
          <w:rFonts w:ascii="Times New Roman" w:eastAsia="Times New Roman" w:hAnsi="Times New Roman" w:cs="Times New Roman"/>
        </w:rPr>
        <w:t>Phoenix Business Journal</w:t>
      </w:r>
    </w:p>
    <w:p w14:paraId="0A7E01E6" w14:textId="77777777" w:rsidR="001B52B1" w:rsidRDefault="00000000">
      <w:r>
        <w:rPr>
          <w:rFonts w:ascii="Times New Roman" w:eastAsia="Times New Roman" w:hAnsi="Times New Roman" w:cs="Times New Roman"/>
        </w:rPr>
        <w:t>2390 E Camelback Rd STE 2300</w:t>
      </w:r>
    </w:p>
    <w:p w14:paraId="1F1B9957" w14:textId="77777777" w:rsidR="001B52B1" w:rsidRDefault="00000000">
      <w:r>
        <w:rPr>
          <w:rFonts w:ascii="Times New Roman" w:eastAsia="Times New Roman" w:hAnsi="Times New Roman" w:cs="Times New Roman"/>
        </w:rPr>
        <w:t>Phoenix, AZ 85016</w:t>
      </w:r>
    </w:p>
    <w:p w14:paraId="00D66EB5" w14:textId="77777777" w:rsidR="001B52B1" w:rsidRDefault="001B52B1">
      <w:pPr>
        <w:rPr>
          <w:rFonts w:ascii="Times New Roman" w:eastAsia="Times New Roman" w:hAnsi="Times New Roman" w:cs="Times New Roman"/>
        </w:rPr>
      </w:pPr>
    </w:p>
    <w:p w14:paraId="3D61CFE6" w14:textId="77777777" w:rsidR="001B52B1" w:rsidRDefault="00000000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THE HEARD MUSEUM NAMED as an honoree for the 2024 ace awards </w:t>
      </w:r>
    </w:p>
    <w:p w14:paraId="6C718298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BF6EE" w14:textId="77777777" w:rsidR="001B52B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1, 2024</w:t>
      </w:r>
    </w:p>
    <w:p w14:paraId="352CF016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035DDA" w14:textId="77777777" w:rsidR="001B52B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–  The Phoenix Business Journal will honor the top revenue-generating and fastest-growing businesses in the Valley during the 30th annual Arizona Corporate Excellence (ACE) awards.</w:t>
      </w:r>
    </w:p>
    <w:p w14:paraId="54343036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A7469" w14:textId="77777777" w:rsidR="001B52B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Included in this year’s group of honorees is the Heard Museum in the nonprofit category.  </w:t>
      </w:r>
    </w:p>
    <w:p w14:paraId="04C0D676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F01926" w14:textId="77777777" w:rsidR="001B52B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largest private companies in Arizona generate billions of dollars in revenue per year and employ more than 40,000 employees in the state — and thousands more worldwide.</w:t>
      </w:r>
    </w:p>
    <w:p w14:paraId="3A01AE0E" w14:textId="77777777" w:rsidR="001B52B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 to honoring the largest private companies ranked by annual revenue and the fastest-growing companies ranked by percentage of revenue growth, not-for-profit companies will be recognized based on annual revenue.</w:t>
      </w:r>
    </w:p>
    <w:p w14:paraId="6D7F3476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C89DA" w14:textId="77777777" w:rsidR="001B52B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Specialty awards will be presented including Rookie of the Year, Community Impact Award, CEO of the Year and Innovator of the Year.</w:t>
      </w:r>
    </w:p>
    <w:p w14:paraId="30115B1F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E16F75" w14:textId="77777777" w:rsidR="001B52B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ACE Awards will be held on Nov. 14 at 4 p.m. at Warehouse215 in Phoenix.</w:t>
      </w:r>
    </w:p>
    <w:p w14:paraId="777DA202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BD2402" w14:textId="77777777" w:rsidR="001B52B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here to view the announcement article:  </w:t>
      </w:r>
      <w:hyperlink r:id="rId5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563C1"/>
          </w:rPr>
          <w:t>https://bizj.us/1qm6xh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81B2F2D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EDB202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D2B658" w14:textId="77777777" w:rsidR="001B52B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About the Phoenix Business Journal</w:t>
      </w:r>
    </w:p>
    <w:p w14:paraId="70AA099C" w14:textId="77777777" w:rsidR="001B52B1" w:rsidRDefault="001B5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3F95FD" w14:textId="77777777" w:rsidR="001B52B1" w:rsidRDefault="00000000">
      <w:r>
        <w:rPr>
          <w:rFonts w:ascii="Times New Roman" w:eastAsia="Times New Roman" w:hAnsi="Times New Roman" w:cs="Times New Roman"/>
          <w:sz w:val="20"/>
          <w:szCs w:val="20"/>
        </w:rPr>
        <w:t xml:space="preserve">Phoenix Business Journal is a multi-platform media company providing in-depth coverage of local business communities and breaking news reaching more than 122,000 readers each week. Through print, digital products such as its twice-a-day emailed news digests and face-to-face events, the Business Journal offers business leaders many avenues for making connections and gives them a competitive edge locally, regionally and nationally. Visit us at </w:t>
      </w:r>
      <w:hyperlink r:id="rId6" w:history="1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 w:color="0563C1"/>
          </w:rPr>
          <w:t xml:space="preserve">https://www.bizjournals.com/phoenix/ 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to learn more.</w:t>
      </w:r>
    </w:p>
    <w:sectPr w:rsidR="001B52B1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31"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B1"/>
    <w:rsid w:val="001B52B1"/>
    <w:rsid w:val="003D56C1"/>
    <w:rsid w:val="0043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A7495"/>
  <w15:docId w15:val="{EF9CFDEF-E4AB-A34E-9C60-478D1378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zjournals.com/phoenix/%20" TargetMode="External"/><Relationship Id="rId5" Type="http://schemas.openxmlformats.org/officeDocument/2006/relationships/hyperlink" Target="https://bizj.us/1qm6x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Ornelas</cp:lastModifiedBy>
  <cp:revision>2</cp:revision>
  <dcterms:created xsi:type="dcterms:W3CDTF">2024-10-09T22:56:00Z</dcterms:created>
  <dcterms:modified xsi:type="dcterms:W3CDTF">2024-10-09T22:56:00Z</dcterms:modified>
</cp:coreProperties>
</file>